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500" w:rsidRDefault="003D10F0" w:rsidP="000E3D7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-421640</wp:posOffset>
                </wp:positionV>
                <wp:extent cx="6511925" cy="1078865"/>
                <wp:effectExtent l="8255" t="6985" r="1397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107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FAD" w:rsidRDefault="005D6FAD" w:rsidP="00F02C7D">
                            <w:pPr>
                              <w:spacing w:before="120" w:after="1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เลขรับเพื่อประเมินเอกสาร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 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</w:t>
                            </w:r>
                            <w:r w:rsidRPr="00907146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เลขรับเพื่อตรวจประเมิน ณ สถานที่ผลิต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.</w:t>
                            </w:r>
                          </w:p>
                          <w:p w:rsidR="005D6FAD" w:rsidRDefault="005D6FAD" w:rsidP="00F02C7D">
                            <w:pPr>
                              <w:spacing w:before="120" w:after="1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19550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F02C7D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           .     </w:t>
                            </w:r>
                          </w:p>
                          <w:p w:rsidR="005D6FAD" w:rsidRPr="001F0883" w:rsidRDefault="005D6FAD" w:rsidP="00667AA7">
                            <w:pPr>
                              <w:spacing w:after="1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19550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ผู้รับคำขอ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                 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ผู้รับคำขอ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  <w:t xml:space="preserve">        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u w:val="dotted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-33.2pt;width:512.75pt;height:8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" strokeweight=".25pt">
                <v:textbox>
                  <w:txbxContent>
                    <w:p w:rsidR="005D6FAD" w:rsidRDefault="005D6FAD" w:rsidP="00F02C7D">
                      <w:pPr>
                        <w:spacing w:before="120" w:after="120"/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เลขรับเพื่อประเมินเอกสาร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 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</w:t>
                      </w:r>
                      <w:r w:rsidRPr="00907146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เลขรับเพื่อตรวจประเมิน ณ สถานที่ผลิต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.</w:t>
                      </w:r>
                    </w:p>
                    <w:p w:rsidR="005D6FAD" w:rsidRDefault="005D6FAD" w:rsidP="00F02C7D">
                      <w:pPr>
                        <w:spacing w:before="120" w:after="120"/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</w:rPr>
                      </w:pPr>
                      <w:r w:rsidRPr="0019550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F02C7D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           .     </w:t>
                      </w:r>
                    </w:p>
                    <w:p w:rsidR="005D6FAD" w:rsidRPr="001F0883" w:rsidRDefault="005D6FAD" w:rsidP="00667AA7">
                      <w:pPr>
                        <w:spacing w:after="120"/>
                        <w:rPr>
                          <w:rFonts w:ascii="TH SarabunPSK" w:hAnsi="TH SarabunPSK" w:cs="TH SarabunPSK"/>
                          <w:sz w:val="28"/>
                          <w:szCs w:val="28"/>
                          <w:u w:val="dotted"/>
                        </w:rPr>
                      </w:pPr>
                      <w:r w:rsidRPr="0019550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ผู้รับคำขอ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                 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ผู้รับคำขอ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  <w:t xml:space="preserve">        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u w:val="dotted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95500" w:rsidRDefault="00195500" w:rsidP="000E3D7B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A1E2F" w:rsidRDefault="002A1E2F" w:rsidP="002A5320">
      <w:pPr>
        <w:pStyle w:val="a5"/>
        <w:spacing w:before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1E2F">
        <w:rPr>
          <w:rFonts w:ascii="TH SarabunPSK" w:hAnsi="TH SarabunPSK" w:cs="TH SarabunPSK"/>
          <w:b/>
          <w:bCs/>
          <w:sz w:val="36"/>
          <w:szCs w:val="36"/>
          <w:cs/>
        </w:rPr>
        <w:t>คำขอ</w:t>
      </w:r>
      <w:r w:rsidR="001F2F10">
        <w:rPr>
          <w:rFonts w:ascii="TH SarabunPSK" w:hAnsi="TH SarabunPSK" w:cs="TH SarabunPSK" w:hint="cs"/>
          <w:b/>
          <w:bCs/>
          <w:sz w:val="36"/>
          <w:szCs w:val="36"/>
          <w:cs/>
        </w:rPr>
        <w:t>ต่ออายุ</w:t>
      </w:r>
      <w:r w:rsidRPr="002A1E2F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การรับรองมาตรฐานการผลิตตามหลักเกณฑ์ </w:t>
      </w:r>
      <w:r w:rsidRPr="002A1E2F">
        <w:rPr>
          <w:rFonts w:ascii="TH SarabunPSK" w:hAnsi="TH SarabunPSK" w:cs="TH SarabunPSK"/>
          <w:b/>
          <w:bCs/>
          <w:sz w:val="36"/>
          <w:szCs w:val="36"/>
        </w:rPr>
        <w:t xml:space="preserve">GMP </w:t>
      </w:r>
      <w:r w:rsidRPr="002A1E2F">
        <w:rPr>
          <w:rFonts w:ascii="TH SarabunPSK" w:hAnsi="TH SarabunPSK" w:cs="TH SarabunPSK"/>
          <w:b/>
          <w:bCs/>
          <w:sz w:val="36"/>
          <w:szCs w:val="36"/>
          <w:cs/>
        </w:rPr>
        <w:t>วัตถุอันตราย</w:t>
      </w:r>
    </w:p>
    <w:p w:rsidR="002A1E2F" w:rsidRPr="002A1E2F" w:rsidRDefault="002A1E2F" w:rsidP="002A1E2F">
      <w:pPr>
        <w:pStyle w:val="a5"/>
        <w:rPr>
          <w:szCs w:val="20"/>
          <w:cs/>
        </w:rPr>
      </w:pPr>
    </w:p>
    <w:p w:rsidR="002A1E2F" w:rsidRPr="002A1E2F" w:rsidRDefault="002A1E2F" w:rsidP="002A5320">
      <w:pPr>
        <w:tabs>
          <w:tab w:val="left" w:pos="284"/>
        </w:tabs>
        <w:spacing w:after="0"/>
        <w:ind w:firstLine="552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F754E" w:rsidRPr="002A1E2F" w:rsidRDefault="004F754E" w:rsidP="00610658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14F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ส่วนที่ 1</w:t>
      </w:r>
      <w:r w:rsidR="002A1E2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A1E2F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รายละเอียดผู้ยื่นคำขอ</w:t>
      </w:r>
    </w:p>
    <w:p w:rsidR="00D13E0A" w:rsidRDefault="00703108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 (ชื่อสถาน</w:t>
      </w:r>
      <w:r w:rsidR="00716B7B">
        <w:rPr>
          <w:rFonts w:ascii="TH SarabunPSK" w:hAnsi="TH SarabunPSK" w:cs="TH SarabunPSK" w:hint="cs"/>
          <w:sz w:val="32"/>
          <w:szCs w:val="32"/>
          <w:cs/>
        </w:rPr>
        <w:t>ป</w:t>
      </w:r>
      <w:r w:rsidR="00DE1CA8">
        <w:rPr>
          <w:rFonts w:ascii="TH SarabunPSK" w:hAnsi="TH SarabunPSK" w:cs="TH SarabunPSK" w:hint="cs"/>
          <w:sz w:val="32"/>
          <w:szCs w:val="32"/>
          <w:cs/>
        </w:rPr>
        <w:t>ร</w:t>
      </w:r>
      <w:r w:rsidR="00716B7B">
        <w:rPr>
          <w:rFonts w:ascii="TH SarabunPSK" w:hAnsi="TH SarabunPSK" w:cs="TH SarabunPSK" w:hint="cs"/>
          <w:sz w:val="32"/>
          <w:szCs w:val="32"/>
          <w:cs/>
        </w:rPr>
        <w:t>ะกอบการ)</w:t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AE1FE5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716B7B" w:rsidRPr="002A5320" w:rsidRDefault="00716B7B" w:rsidP="00E80BDB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0"/>
          <w:szCs w:val="30"/>
          <w:u w:val="dotted"/>
        </w:rPr>
      </w:pPr>
      <w:r w:rsidRPr="002A5320">
        <w:rPr>
          <w:rFonts w:ascii="TH SarabunPSK" w:hAnsi="TH SarabunPSK" w:cs="TH SarabunPSK" w:hint="cs"/>
          <w:b/>
          <w:bCs/>
          <w:sz w:val="30"/>
          <w:szCs w:val="30"/>
          <w:cs/>
        </w:rPr>
        <w:t>มีสำนักงานตั้งอยู่เลขที่</w:t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="00FE50E5"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</w:p>
    <w:p w:rsidR="00005DDA" w:rsidRDefault="00005DDA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ตรอก/ซอย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005DDA" w:rsidRDefault="00005DDA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ตำบล/แขวง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อำเภอ/เขต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005DDA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E80BDB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80BDB">
        <w:rPr>
          <w:rFonts w:ascii="TH SarabunPSK" w:hAnsi="TH SarabunPSK" w:cs="TH SarabunPSK" w:hint="cs"/>
          <w:sz w:val="32"/>
          <w:szCs w:val="32"/>
          <w:cs/>
        </w:rPr>
        <w:t>โทรสาร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80BDB" w:rsidRPr="002A5320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0"/>
          <w:szCs w:val="30"/>
          <w:u w:val="dotted"/>
        </w:rPr>
      </w:pPr>
      <w:r w:rsidRPr="002A5320"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="00A063BB" w:rsidRPr="002A5320">
        <w:rPr>
          <w:rFonts w:ascii="TH SarabunPSK" w:hAnsi="TH SarabunPSK" w:cs="TH SarabunPSK" w:hint="cs"/>
          <w:b/>
          <w:bCs/>
          <w:sz w:val="30"/>
          <w:szCs w:val="30"/>
          <w:cs/>
        </w:rPr>
        <w:t>สถานที่ผลิต</w:t>
      </w:r>
      <w:r w:rsidRPr="002A5320">
        <w:rPr>
          <w:rFonts w:ascii="TH SarabunPSK" w:hAnsi="TH SarabunPSK" w:cs="TH SarabunPSK" w:hint="cs"/>
          <w:b/>
          <w:bCs/>
          <w:sz w:val="30"/>
          <w:szCs w:val="30"/>
          <w:cs/>
        </w:rPr>
        <w:t>ตั้งอยู่เลขที่</w:t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  <w:r w:rsidR="00FE50E5" w:rsidRPr="002A5320">
        <w:rPr>
          <w:rFonts w:ascii="TH SarabunPSK" w:hAnsi="TH SarabunPSK" w:cs="TH SarabunPSK" w:hint="cs"/>
          <w:b/>
          <w:bCs/>
          <w:sz w:val="30"/>
          <w:szCs w:val="30"/>
          <w:u w:val="dotted"/>
          <w:cs/>
        </w:rPr>
        <w:tab/>
      </w:r>
    </w:p>
    <w:p w:rsidR="00E80BDB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ตรอก/ซอย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80BDB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ตำบล/แขวง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อำเภอ/เขต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80BDB" w:rsidRDefault="00E80BDB" w:rsidP="00E80BDB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E80BDB">
        <w:rPr>
          <w:rFonts w:ascii="TH SarabunPSK" w:hAnsi="TH SarabunPSK" w:cs="TH SarabunPSK" w:hint="cs"/>
          <w:sz w:val="32"/>
          <w:szCs w:val="32"/>
          <w:cs/>
        </w:rPr>
        <w:t>รหัสไปรษณีย์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E80BDB">
        <w:rPr>
          <w:rFonts w:ascii="TH SarabunPSK" w:hAnsi="TH SarabunPSK" w:cs="TH SarabunPSK" w:hint="cs"/>
          <w:sz w:val="32"/>
          <w:szCs w:val="32"/>
          <w:cs/>
        </w:rPr>
        <w:t>โทรสาร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FE50E5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A063BB" w:rsidRPr="00A063BB" w:rsidRDefault="00A063BB" w:rsidP="00A063BB">
      <w:pPr>
        <w:tabs>
          <w:tab w:val="left" w:pos="851"/>
        </w:tabs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F77CC">
        <w:rPr>
          <w:rFonts w:ascii="TH SarabunPSK" w:hAnsi="TH SarabunPSK" w:cs="TH SarabunPSK" w:hint="cs"/>
          <w:sz w:val="32"/>
          <w:szCs w:val="32"/>
          <w:cs/>
        </w:rPr>
        <w:t>มีความประสงค์ต่ออายุ</w:t>
      </w:r>
      <w:r>
        <w:rPr>
          <w:rFonts w:ascii="TH SarabunPSK" w:hAnsi="TH SarabunPSK" w:cs="TH SarabunPSK" w:hint="cs"/>
          <w:sz w:val="32"/>
          <w:szCs w:val="32"/>
          <w:cs/>
        </w:rPr>
        <w:t>การรับรองมาตรฐานการผลิตตามหลักเกณฑ์วิธีการที่ดีในการผลิตวัตถุอันตรายในความรับผิดชอบของสำนักงานคณะกรรมการอาหารและยา ในขอบข่าย</w:t>
      </w:r>
    </w:p>
    <w:p w:rsidR="00A063BB" w:rsidRDefault="00A063BB" w:rsidP="002A5320">
      <w:pPr>
        <w:tabs>
          <w:tab w:val="left" w:pos="284"/>
        </w:tabs>
        <w:spacing w:after="12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กำจัดแมลง</w:t>
      </w:r>
      <w:r w:rsidR="000E3D7B">
        <w:rPr>
          <w:rFonts w:ascii="TH SarabunPSK" w:hAnsi="TH SarabunPSK" w:cs="TH SarabunPSK" w:hint="cs"/>
          <w:sz w:val="32"/>
          <w:szCs w:val="32"/>
          <w:cs/>
        </w:rPr>
        <w:t>/ไล่แมลง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ทำความสะอาด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ฆ่าเชื้อ</w:t>
      </w:r>
      <w:r w:rsidR="00384A34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384A34">
        <w:rPr>
          <w:rFonts w:ascii="TH SarabunPSK" w:hAnsi="TH SarabunPSK" w:cs="TH SarabunPSK" w:hint="cs"/>
          <w:sz w:val="32"/>
          <w:szCs w:val="32"/>
          <w:cs/>
        </w:rPr>
        <w:tab/>
      </w:r>
      <w:r w:rsidR="00384A3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</w:p>
    <w:p w:rsidR="00610658" w:rsidRDefault="00C260F3" w:rsidP="0090330B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พร้อมคำขอนี้ได้แนบเอกสารต่าง</w:t>
      </w:r>
      <w:r w:rsidR="00AD5FF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เพื่อประกอบการพิจารณาดังนี้</w:t>
      </w:r>
      <w:r w:rsidR="00AE1FE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D71B5" w:rsidRPr="000E3D7B" w:rsidRDefault="002D71B5" w:rsidP="001F2F10">
      <w:pPr>
        <w:tabs>
          <w:tab w:val="left" w:pos="284"/>
          <w:tab w:val="left" w:pos="709"/>
        </w:tabs>
        <w:spacing w:after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E3D7B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0E3D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ab/>
      </w:r>
      <w:r w:rsidR="001F2F10" w:rsidRPr="001F2F10">
        <w:rPr>
          <w:rFonts w:ascii="TH SarabunPSK" w:hAnsi="TH SarabunPSK" w:cs="TH SarabunPSK"/>
          <w:sz w:val="32"/>
          <w:szCs w:val="32"/>
          <w:cs/>
        </w:rPr>
        <w:t xml:space="preserve">คำขอต่ออายุการรับรองมาตรฐานการผลิต </w:t>
      </w:r>
      <w:r w:rsidR="001F2F10" w:rsidRPr="003D10F0">
        <w:rPr>
          <w:rFonts w:ascii="TH SarabunPSK" w:hAnsi="TH SarabunPSK" w:cs="TH SarabunPSK"/>
          <w:sz w:val="32"/>
          <w:szCs w:val="32"/>
          <w:cs/>
        </w:rPr>
        <w:t>(</w:t>
      </w:r>
      <w:r w:rsidR="003D10F0" w:rsidRPr="003D10F0">
        <w:rPr>
          <w:rFonts w:ascii="TH SarabunPSK" w:hAnsi="TH SarabunPSK" w:cs="TH SarabunPSK"/>
          <w:sz w:val="32"/>
          <w:szCs w:val="32"/>
        </w:rPr>
        <w:t>F-CH4-22</w:t>
      </w:r>
      <w:r w:rsidR="001F2F10" w:rsidRPr="003D10F0">
        <w:rPr>
          <w:rFonts w:ascii="TH SarabunPSK" w:hAnsi="TH SarabunPSK" w:cs="TH SarabunPSK"/>
          <w:sz w:val="32"/>
          <w:szCs w:val="32"/>
          <w:cs/>
        </w:rPr>
        <w:t>)</w:t>
      </w:r>
      <w:r w:rsidR="001F2F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60F3" w:rsidRPr="000E3D7B">
        <w:rPr>
          <w:rFonts w:ascii="TH SarabunPSK" w:hAnsi="TH SarabunPSK" w:cs="TH SarabunPSK" w:hint="cs"/>
          <w:sz w:val="32"/>
          <w:szCs w:val="32"/>
          <w:cs/>
        </w:rPr>
        <w:t xml:space="preserve">พร้อมเอกสารประกอบคำขอฯ ในส่วนที่ 2 </w:t>
      </w:r>
    </w:p>
    <w:p w:rsidR="003D10F0" w:rsidRDefault="002D71B5" w:rsidP="00532C60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D10F0">
        <w:rPr>
          <w:rFonts w:ascii="TH SarabunPSK" w:hAnsi="TH SarabunPSK" w:cs="TH SarabunPSK" w:hint="cs"/>
          <w:sz w:val="32"/>
          <w:szCs w:val="32"/>
          <w:cs/>
        </w:rPr>
        <w:t xml:space="preserve">ข้อมูลทั่วไปของผู้ยื่นคำขอ </w:t>
      </w:r>
      <w:r w:rsidR="003D10F0" w:rsidRPr="003D10F0">
        <w:rPr>
          <w:rFonts w:ascii="TH SarabunPSK" w:hAnsi="TH SarabunPSK" w:cs="TH SarabunPSK"/>
          <w:sz w:val="32"/>
          <w:szCs w:val="32"/>
        </w:rPr>
        <w:t xml:space="preserve">GMP </w:t>
      </w:r>
      <w:r w:rsidR="003D10F0" w:rsidRPr="003D10F0">
        <w:rPr>
          <w:rFonts w:ascii="TH SarabunPSK" w:hAnsi="TH SarabunPSK" w:cs="TH SarabunPSK"/>
          <w:sz w:val="32"/>
          <w:szCs w:val="32"/>
          <w:cs/>
        </w:rPr>
        <w:t xml:space="preserve">วัตถุอันตราย </w:t>
      </w:r>
      <w:r w:rsidRPr="003D10F0">
        <w:rPr>
          <w:rFonts w:ascii="TH SarabunPSK" w:hAnsi="TH SarabunPSK" w:cs="TH SarabunPSK" w:hint="cs"/>
          <w:sz w:val="32"/>
          <w:szCs w:val="32"/>
          <w:cs/>
        </w:rPr>
        <w:t>(</w:t>
      </w:r>
      <w:r w:rsidR="003D10F0">
        <w:rPr>
          <w:rFonts w:ascii="TH SarabunPSK" w:hAnsi="TH SarabunPSK" w:cs="TH SarabunPSK"/>
          <w:sz w:val="32"/>
          <w:szCs w:val="32"/>
        </w:rPr>
        <w:t>F-CH4-24)</w:t>
      </w:r>
    </w:p>
    <w:p w:rsidR="001F48A0" w:rsidRPr="003D10F0" w:rsidRDefault="001F48A0" w:rsidP="00532C60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D10F0">
        <w:rPr>
          <w:rFonts w:ascii="TH SarabunPSK" w:hAnsi="TH SarabunPSK" w:cs="TH SarabunPSK"/>
          <w:sz w:val="32"/>
          <w:szCs w:val="32"/>
          <w:cs/>
        </w:rPr>
        <w:t xml:space="preserve">กรณีเข้าข่ายโรงงานใบอนุญาตประกอบกิจการโรงงานจากกรมโรงงานอุตสาหกรรม (รง.4) </w:t>
      </w:r>
    </w:p>
    <w:p w:rsidR="001F48A0" w:rsidRPr="001F48A0" w:rsidRDefault="001F48A0" w:rsidP="001F48A0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 w:rsidRPr="001F48A0">
        <w:rPr>
          <w:rFonts w:ascii="TH SarabunPSK" w:hAnsi="TH SarabunPSK" w:cs="TH SarabunPSK"/>
          <w:sz w:val="32"/>
          <w:szCs w:val="32"/>
          <w:cs/>
        </w:rPr>
        <w:t>ใบอนุญาตประกอบกิจการที่เป็นอันตรายต่อสุขภาพ</w:t>
      </w:r>
    </w:p>
    <w:p w:rsidR="0038641A" w:rsidRPr="000E3D7B" w:rsidRDefault="0038641A" w:rsidP="0038641A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 w:rsidRPr="0038641A">
        <w:rPr>
          <w:rFonts w:ascii="TH SarabunPSK" w:hAnsi="TH SarabunPSK" w:cs="TH SarabunPSK"/>
          <w:sz w:val="32"/>
          <w:szCs w:val="32"/>
          <w:cs/>
        </w:rPr>
        <w:t xml:space="preserve">สำเนาหนังสือรับรองมาตรฐานการผลิตตามหลักเกณฑ์ </w:t>
      </w:r>
      <w:r w:rsidRPr="0038641A">
        <w:rPr>
          <w:rFonts w:ascii="TH SarabunPSK" w:hAnsi="TH SarabunPSK" w:cs="TH SarabunPSK"/>
          <w:sz w:val="32"/>
          <w:szCs w:val="32"/>
        </w:rPr>
        <w:t xml:space="preserve">GMP </w:t>
      </w:r>
      <w:r w:rsidRPr="0038641A">
        <w:rPr>
          <w:rFonts w:ascii="TH SarabunPSK" w:hAnsi="TH SarabunPSK" w:cs="TH SarabunPSK"/>
          <w:sz w:val="32"/>
          <w:szCs w:val="32"/>
          <w:cs/>
        </w:rPr>
        <w:t>วัตถุอันตราย ฉบับเดิม (ภาษาไทยและภาษาอังกฤษ)</w:t>
      </w:r>
    </w:p>
    <w:p w:rsidR="0038641A" w:rsidRPr="008629A5" w:rsidRDefault="0038641A" w:rsidP="0038641A">
      <w:pPr>
        <w:pStyle w:val="1"/>
        <w:numPr>
          <w:ilvl w:val="0"/>
          <w:numId w:val="1"/>
        </w:numPr>
        <w:tabs>
          <w:tab w:val="left" w:pos="284"/>
          <w:tab w:val="left" w:pos="709"/>
        </w:tabs>
        <w:spacing w:after="0"/>
        <w:ind w:left="709" w:right="-279" w:hanging="424"/>
        <w:rPr>
          <w:rFonts w:ascii="TH SarabunPSK" w:hAnsi="TH SarabunPSK" w:cs="TH SarabunPSK"/>
          <w:sz w:val="32"/>
          <w:szCs w:val="32"/>
        </w:rPr>
      </w:pPr>
      <w:r w:rsidRPr="00496A13">
        <w:rPr>
          <w:rFonts w:ascii="TH SarabunPSK" w:hAnsi="TH SarabunPSK" w:cs="TH SarabunPSK"/>
          <w:spacing w:val="-4"/>
          <w:sz w:val="32"/>
          <w:szCs w:val="32"/>
          <w:cs/>
        </w:rPr>
        <w:t>สำเนาหนังสือมอบอำนาจที่ระบุ</w:t>
      </w:r>
      <w:r w:rsidRPr="00496A1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“</w:t>
      </w:r>
      <w:r w:rsidRPr="00496A13">
        <w:rPr>
          <w:rFonts w:ascii="TH SarabunPSK" w:hAnsi="TH SarabunPSK" w:cs="TH SarabunPSK"/>
          <w:spacing w:val="-4"/>
          <w:sz w:val="32"/>
          <w:szCs w:val="32"/>
          <w:cs/>
        </w:rPr>
        <w:t>เพื่อดำเนินการเกี่ยวกับการรับรองมาตรฐานการผลิต</w:t>
      </w:r>
      <w:r w:rsidRPr="00496A1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96A13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496A13">
        <w:rPr>
          <w:rFonts w:ascii="TH SarabunPSK" w:hAnsi="TH SarabunPSK" w:cs="TH SarabunPSK"/>
          <w:spacing w:val="-4"/>
          <w:sz w:val="32"/>
          <w:szCs w:val="32"/>
        </w:rPr>
        <w:t xml:space="preserve">GMP) </w:t>
      </w:r>
      <w:r w:rsidRPr="00496A13">
        <w:rPr>
          <w:rFonts w:ascii="TH SarabunPSK" w:hAnsi="TH SarabunPSK" w:cs="TH SarabunPSK"/>
          <w:spacing w:val="-4"/>
          <w:sz w:val="32"/>
          <w:szCs w:val="32"/>
          <w:cs/>
        </w:rPr>
        <w:t>วัตถุอันตราย</w:t>
      </w:r>
      <w:r w:rsidRPr="00496A13">
        <w:rPr>
          <w:rFonts w:ascii="TH SarabunPSK" w:hAnsi="TH SarabunPSK" w:cs="TH SarabunPSK" w:hint="cs"/>
          <w:spacing w:val="-4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29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29A5">
        <w:rPr>
          <w:rFonts w:ascii="TH SarabunPSK" w:hAnsi="TH SarabunPSK" w:cs="TH SarabunPSK"/>
          <w:sz w:val="32"/>
          <w:szCs w:val="32"/>
          <w:cs/>
        </w:rPr>
        <w:t xml:space="preserve">ซึ่งได้ยื่นต้นฉบับไว้ที่สำนักงานคณะกรรมการอาหารและยาแล้ว พร้อมลงนามรับรองสำเนา </w:t>
      </w:r>
    </w:p>
    <w:p w:rsidR="002A5320" w:rsidRPr="00BA6ED1" w:rsidRDefault="002A5320" w:rsidP="002A5320">
      <w:pPr>
        <w:pStyle w:val="a4"/>
        <w:numPr>
          <w:ilvl w:val="0"/>
          <w:numId w:val="1"/>
        </w:numPr>
        <w:tabs>
          <w:tab w:val="left" w:pos="284"/>
          <w:tab w:val="left" w:pos="709"/>
        </w:tabs>
        <w:spacing w:after="0"/>
        <w:ind w:left="709" w:hanging="424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BA6ED1">
        <w:rPr>
          <w:rFonts w:ascii="TH SarabunPSK" w:hAnsi="TH SarabunPSK" w:cs="TH SarabunPSK"/>
          <w:spacing w:val="-20"/>
          <w:sz w:val="32"/>
          <w:szCs w:val="32"/>
          <w:cs/>
        </w:rPr>
        <w:lastRenderedPageBreak/>
        <w:t>ดำเนินการ</w:t>
      </w:r>
      <w:r w:rsidRPr="00BA6ED1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ลงข้อมูลเกี่ยวกับการดำเนินการตามหลักเกณฑ์ </w:t>
      </w:r>
      <w:r w:rsidRPr="00BA6ED1">
        <w:rPr>
          <w:rFonts w:ascii="TH SarabunPSK" w:hAnsi="TH SarabunPSK" w:cs="TH SarabunPSK"/>
          <w:spacing w:val="-20"/>
          <w:sz w:val="32"/>
          <w:szCs w:val="32"/>
          <w:lang w:val="en-GB"/>
        </w:rPr>
        <w:t xml:space="preserve">GMP </w:t>
      </w:r>
      <w:r w:rsidRPr="00BA6ED1">
        <w:rPr>
          <w:rFonts w:ascii="TH SarabunPSK" w:hAnsi="TH SarabunPSK" w:cs="TH SarabunPSK" w:hint="cs"/>
          <w:spacing w:val="-20"/>
          <w:sz w:val="32"/>
          <w:szCs w:val="32"/>
          <w:cs/>
          <w:lang w:val="en-GB"/>
        </w:rPr>
        <w:t xml:space="preserve">วัตถุอันตราย </w:t>
      </w:r>
      <w:r w:rsidRPr="00BA6ED1">
        <w:rPr>
          <w:rFonts w:ascii="TH SarabunPSK" w:hAnsi="TH SarabunPSK" w:cs="TH SarabunPSK"/>
          <w:spacing w:val="-20"/>
          <w:sz w:val="32"/>
          <w:szCs w:val="32"/>
          <w:cs/>
        </w:rPr>
        <w:t xml:space="preserve">ลงใน </w:t>
      </w:r>
      <w:r w:rsidRPr="00BA6ED1">
        <w:rPr>
          <w:rFonts w:ascii="TH SarabunPSK" w:hAnsi="TH SarabunPSK" w:cs="TH SarabunPSK"/>
          <w:spacing w:val="-20"/>
          <w:sz w:val="32"/>
          <w:szCs w:val="32"/>
        </w:rPr>
        <w:t xml:space="preserve">google form </w:t>
      </w:r>
      <w:r w:rsidRPr="00BA6ED1">
        <w:rPr>
          <w:rFonts w:ascii="TH SarabunPSK" w:hAnsi="TH SarabunPSK" w:cs="TH SarabunPSK"/>
          <w:spacing w:val="-20"/>
          <w:sz w:val="32"/>
          <w:szCs w:val="32"/>
          <w:cs/>
        </w:rPr>
        <w:t xml:space="preserve">ตาม </w:t>
      </w:r>
      <w:r w:rsidRPr="00BA6ED1">
        <w:rPr>
          <w:rFonts w:ascii="TH SarabunPSK" w:hAnsi="TH SarabunPSK" w:cs="TH SarabunPSK"/>
          <w:spacing w:val="-20"/>
          <w:sz w:val="32"/>
          <w:szCs w:val="32"/>
        </w:rPr>
        <w:t>QR code</w:t>
      </w:r>
      <w:r w:rsidRPr="00BA6ED1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เรียบร้อยแล้ว</w:t>
      </w:r>
    </w:p>
    <w:p w:rsidR="002A5320" w:rsidRPr="00CF0EA2" w:rsidRDefault="003D10F0" w:rsidP="002A5320">
      <w:pPr>
        <w:pStyle w:val="a4"/>
        <w:tabs>
          <w:tab w:val="left" w:pos="709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16680" cy="6205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620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320" w:rsidRDefault="002A5320" w:rsidP="002A5320">
      <w:pPr>
        <w:tabs>
          <w:tab w:val="left" w:pos="709"/>
        </w:tabs>
        <w:spacing w:before="120" w:after="0"/>
        <w:ind w:firstLine="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E3D7B">
        <w:rPr>
          <w:rFonts w:ascii="TH SarabunPSK" w:hAnsi="TH SarabunPSK" w:cs="TH SarabunPSK" w:hint="cs"/>
          <w:sz w:val="32"/>
          <w:szCs w:val="32"/>
          <w:cs/>
        </w:rPr>
        <w:t>ข้าพเจ้าจะปฏิบัติตามหลักเกณฑ์และเงื่อนไขต่าง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>ๆ ที่สำนักงานคณะกรรมการอาหารและยากำหนด และ/หรือแก้ไขเพิ่มเติมในภายหน้าด้วย</w:t>
      </w:r>
    </w:p>
    <w:p w:rsidR="002A5320" w:rsidRDefault="002A5320" w:rsidP="002A5320">
      <w:pPr>
        <w:tabs>
          <w:tab w:val="left" w:pos="284"/>
        </w:tabs>
        <w:spacing w:after="0"/>
        <w:ind w:firstLine="5245"/>
        <w:jc w:val="thaiDistribute"/>
        <w:rPr>
          <w:rFonts w:ascii="TH SarabunPSK" w:hAnsi="TH SarabunPSK" w:cs="TH SarabunPSK"/>
          <w:sz w:val="32"/>
          <w:szCs w:val="32"/>
        </w:rPr>
      </w:pPr>
    </w:p>
    <w:p w:rsidR="002A5320" w:rsidRDefault="002A5320" w:rsidP="002A5320">
      <w:pPr>
        <w:tabs>
          <w:tab w:val="left" w:pos="284"/>
        </w:tabs>
        <w:spacing w:after="0"/>
        <w:ind w:firstLine="524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0E3D7B">
        <w:rPr>
          <w:rFonts w:ascii="TH SarabunPSK" w:hAnsi="TH SarabunPSK" w:cs="TH SarabunPSK" w:hint="cs"/>
          <w:sz w:val="32"/>
          <w:szCs w:val="32"/>
          <w:cs/>
        </w:rPr>
        <w:t>ผู้มีอำนาจลงนาม</w:t>
      </w:r>
    </w:p>
    <w:p w:rsidR="002A5320" w:rsidRDefault="002A5320" w:rsidP="002A5320">
      <w:pPr>
        <w:tabs>
          <w:tab w:val="left" w:pos="284"/>
        </w:tabs>
        <w:spacing w:after="0"/>
        <w:ind w:firstLine="567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</w:p>
    <w:p w:rsidR="003B2774" w:rsidRDefault="003B2774" w:rsidP="003B2774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30CB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 w:rsidR="002A5320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630C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CB8">
        <w:rPr>
          <w:rFonts w:ascii="TH SarabunPSK" w:hAnsi="TH SarabunPSK" w:cs="TH SarabunPSK"/>
          <w:sz w:val="32"/>
          <w:szCs w:val="32"/>
        </w:rPr>
        <w:t xml:space="preserve">: </w:t>
      </w:r>
      <w:r w:rsidRPr="0021685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สรุปผลการประเมินเอกสารประกอบคำขอ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ต่ออายุก</w:t>
      </w:r>
      <w:r w:rsidRPr="00216858">
        <w:rPr>
          <w:rFonts w:ascii="TH SarabunPSK" w:hAnsi="TH SarabunPSK" w:cs="TH SarabunPSK" w:hint="cs"/>
          <w:b/>
          <w:bCs/>
          <w:sz w:val="32"/>
          <w:szCs w:val="32"/>
          <w:cs/>
        </w:rPr>
        <w:t>ารรับรอง</w:t>
      </w:r>
      <w:r w:rsidRPr="00216858">
        <w:rPr>
          <w:rFonts w:ascii="TH SarabunPSK" w:hAnsi="TH SarabunPSK" w:cs="TH SarabunPSK"/>
          <w:b/>
          <w:bCs/>
          <w:sz w:val="32"/>
          <w:szCs w:val="32"/>
        </w:rPr>
        <w:t xml:space="preserve"> GMP </w:t>
      </w:r>
      <w:r w:rsidRPr="00216858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วัตถุอันตราย</w:t>
      </w:r>
    </w:p>
    <w:p w:rsidR="003B2774" w:rsidRPr="000B083F" w:rsidRDefault="003B2774" w:rsidP="003B277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ข้าพเจ้ารับทราบผลการประเมินเอกสาร</w:t>
      </w:r>
      <w:r w:rsidRPr="000B083F">
        <w:rPr>
          <w:rFonts w:ascii="TH SarabunPSK" w:hAnsi="TH SarabunPSK" w:cs="TH SarabunPSK"/>
          <w:sz w:val="32"/>
          <w:szCs w:val="32"/>
          <w:cs/>
        </w:rPr>
        <w:t>ประกอบคำขอ</w:t>
      </w:r>
      <w:r>
        <w:rPr>
          <w:rFonts w:ascii="TH SarabunPSK" w:hAnsi="TH SarabunPSK" w:cs="TH SarabunPSK" w:hint="cs"/>
          <w:sz w:val="32"/>
          <w:szCs w:val="32"/>
          <w:cs/>
        </w:rPr>
        <w:t>ต่ออายุ</w:t>
      </w:r>
      <w:r w:rsidRPr="000B083F">
        <w:rPr>
          <w:rFonts w:ascii="TH SarabunPSK" w:hAnsi="TH SarabunPSK" w:cs="TH SarabunPSK"/>
          <w:sz w:val="32"/>
          <w:szCs w:val="32"/>
          <w:cs/>
        </w:rPr>
        <w:t xml:space="preserve">รับการรับรอง </w:t>
      </w:r>
      <w:r w:rsidRPr="000B083F">
        <w:rPr>
          <w:rFonts w:ascii="TH SarabunPSK" w:hAnsi="TH SarabunPSK" w:cs="TH SarabunPSK"/>
          <w:sz w:val="32"/>
          <w:szCs w:val="32"/>
        </w:rPr>
        <w:t xml:space="preserve">GMP </w:t>
      </w:r>
      <w:r w:rsidRPr="000B083F">
        <w:rPr>
          <w:rFonts w:ascii="TH SarabunPSK" w:hAnsi="TH SarabunPSK" w:cs="TH SarabunPSK"/>
          <w:sz w:val="32"/>
          <w:szCs w:val="32"/>
          <w:cs/>
        </w:rPr>
        <w:t>วัตถุอันตราย</w:t>
      </w:r>
    </w:p>
    <w:p w:rsidR="003B2774" w:rsidRPr="0029643A" w:rsidRDefault="003B2774" w:rsidP="003B277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0B08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0B083F">
        <w:rPr>
          <w:rFonts w:ascii="TH SarabunPSK" w:hAnsi="TH SarabunPSK" w:cs="TH SarabunPSK"/>
          <w:sz w:val="32"/>
          <w:szCs w:val="32"/>
          <w:cs/>
        </w:rPr>
        <w:t>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>และประสงค์ให้ตรวจประเมิน 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B2774" w:rsidRDefault="003B2774" w:rsidP="003B2774">
      <w:pPr>
        <w:tabs>
          <w:tab w:val="left" w:pos="284"/>
        </w:tabs>
        <w:spacing w:after="0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0B083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0B08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ต้องส่ง</w:t>
      </w:r>
      <w:r w:rsidRPr="000B083F">
        <w:rPr>
          <w:rFonts w:ascii="TH SarabunPSK" w:hAnsi="TH SarabunPSK" w:cs="TH SarabunPSK"/>
          <w:sz w:val="32"/>
          <w:szCs w:val="32"/>
          <w:cs/>
        </w:rPr>
        <w:t>เอกสารเพิ่มเติม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>และจะยื่นเอกสารภายใน 20 วันทำการ 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073F">
        <w:rPr>
          <w:rFonts w:ascii="TH SarabunPSK" w:hAnsi="TH SarabunPSK" w:cs="TH SarabunPSK" w:hint="cs"/>
          <w:sz w:val="32"/>
          <w:szCs w:val="32"/>
          <w:cs/>
        </w:rPr>
        <w:t>หากพ้นกำหนด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จะยกเลิกคำขอ </w:t>
      </w:r>
      <w:r w:rsidRPr="00DD073F">
        <w:rPr>
          <w:rFonts w:ascii="TH SarabunPSK" w:hAnsi="TH SarabunPSK" w:cs="TH SarabunPSK"/>
          <w:sz w:val="32"/>
          <w:szCs w:val="32"/>
          <w:cs/>
        </w:rPr>
        <w:tab/>
      </w:r>
      <w:r w:rsidRPr="000B083F">
        <w:rPr>
          <w:rFonts w:ascii="TH SarabunPSK" w:hAnsi="TH SarabunPSK" w:cs="TH SarabunPSK"/>
          <w:sz w:val="32"/>
          <w:szCs w:val="32"/>
          <w:cs/>
        </w:rPr>
        <w:tab/>
      </w:r>
    </w:p>
    <w:p w:rsidR="003B2774" w:rsidRPr="0029643A" w:rsidRDefault="003B2774" w:rsidP="003B277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0B083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ประเมินเอกสารไม่ผ่าน</w:t>
      </w:r>
      <w:r>
        <w:rPr>
          <w:rFonts w:ascii="TH SarabunPSK" w:hAnsi="TH SarabunPSK" w:cs="TH SarabunPSK" w:hint="cs"/>
          <w:sz w:val="32"/>
          <w:szCs w:val="32"/>
          <w:cs/>
        </w:rPr>
        <w:t>และรับเอกสาร</w:t>
      </w:r>
      <w:r w:rsidRPr="000B083F">
        <w:rPr>
          <w:rFonts w:ascii="TH SarabunPSK" w:hAnsi="TH SarabunPSK" w:cs="TH SarabunPSK"/>
          <w:sz w:val="32"/>
          <w:szCs w:val="32"/>
          <w:cs/>
        </w:rPr>
        <w:t>คืน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B2774" w:rsidRDefault="003B2774" w:rsidP="003B2774">
      <w:pPr>
        <w:tabs>
          <w:tab w:val="left" w:pos="284"/>
        </w:tabs>
        <w:spacing w:after="0"/>
        <w:ind w:firstLine="4536"/>
        <w:jc w:val="thaiDistribute"/>
        <w:rPr>
          <w:rFonts w:ascii="TH SarabunPSK" w:hAnsi="TH SarabunPSK" w:cs="TH SarabunPSK"/>
          <w:sz w:val="32"/>
          <w:szCs w:val="32"/>
        </w:rPr>
      </w:pPr>
    </w:p>
    <w:p w:rsidR="003B2774" w:rsidRDefault="003B2774" w:rsidP="003B2774">
      <w:pPr>
        <w:tabs>
          <w:tab w:val="left" w:pos="284"/>
        </w:tabs>
        <w:spacing w:after="0"/>
        <w:ind w:right="-27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</w:t>
      </w:r>
      <w:r w:rsidRPr="000E3D7B">
        <w:rPr>
          <w:rFonts w:ascii="TH SarabunPSK" w:hAnsi="TH SarabunPSK" w:cs="TH SarabunPSK" w:hint="cs"/>
          <w:sz w:val="32"/>
          <w:szCs w:val="32"/>
          <w:cs/>
        </w:rPr>
        <w:t>ผู้มีอำนาจลงนาม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ลงชื่อ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</w:p>
    <w:p w:rsidR="003B2774" w:rsidRDefault="003B2774" w:rsidP="003B277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    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(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>)</w:t>
      </w:r>
    </w:p>
    <w:p w:rsidR="009B3E61" w:rsidRPr="000633C4" w:rsidRDefault="009B3E61" w:rsidP="003B2774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9B3E61" w:rsidRPr="000633C4" w:rsidSect="0009321D">
      <w:footerReference w:type="even" r:id="rId9"/>
      <w:footerReference w:type="default" r:id="rId10"/>
      <w:pgSz w:w="12240" w:h="15840"/>
      <w:pgMar w:top="1440" w:right="1043" w:bottom="1134" w:left="992" w:header="794" w:footer="52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22A" w:rsidRDefault="0052422A" w:rsidP="00EC14F9">
      <w:pPr>
        <w:spacing w:after="0" w:line="240" w:lineRule="auto"/>
      </w:pPr>
      <w:r>
        <w:separator/>
      </w:r>
    </w:p>
  </w:endnote>
  <w:endnote w:type="continuationSeparator" w:id="0">
    <w:p w:rsidR="0052422A" w:rsidRDefault="0052422A" w:rsidP="00EC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FAD" w:rsidRPr="002A5320" w:rsidRDefault="002A5320" w:rsidP="003C4351">
    <w:pPr>
      <w:pStyle w:val="a7"/>
      <w:jc w:val="right"/>
      <w:rPr>
        <w:rFonts w:ascii="TH SarabunPSK" w:hAnsi="TH SarabunPSK" w:cs="TH SarabunPSK"/>
        <w:sz w:val="24"/>
        <w:szCs w:val="32"/>
        <w:cs/>
      </w:rPr>
    </w:pPr>
    <w:r w:rsidRPr="002A5320">
      <w:rPr>
        <w:rFonts w:ascii="TH SarabunPSK" w:hAnsi="TH SarabunPSK" w:cs="TH SarabunPSK"/>
        <w:sz w:val="24"/>
        <w:szCs w:val="32"/>
      </w:rPr>
      <w:t>F-</w:t>
    </w:r>
    <w:r w:rsidR="00C03DAF">
      <w:rPr>
        <w:rFonts w:ascii="TH SarabunPSK" w:hAnsi="TH SarabunPSK" w:cs="TH SarabunPSK"/>
        <w:sz w:val="24"/>
        <w:szCs w:val="32"/>
      </w:rPr>
      <w:t>C</w:t>
    </w:r>
    <w:r w:rsidRPr="002A5320">
      <w:rPr>
        <w:rFonts w:ascii="TH SarabunPSK" w:hAnsi="TH SarabunPSK" w:cs="TH SarabunPSK"/>
        <w:sz w:val="24"/>
        <w:szCs w:val="32"/>
      </w:rPr>
      <w:t>H</w:t>
    </w:r>
    <w:r w:rsidR="00C03DAF">
      <w:rPr>
        <w:rFonts w:ascii="TH SarabunPSK" w:hAnsi="TH SarabunPSK" w:cs="TH SarabunPSK"/>
        <w:sz w:val="24"/>
        <w:szCs w:val="32"/>
      </w:rPr>
      <w:t xml:space="preserve">4-22 </w:t>
    </w:r>
    <w:r w:rsidRPr="002A5320">
      <w:rPr>
        <w:rFonts w:ascii="TH SarabunPSK" w:hAnsi="TH SarabunPSK" w:cs="TH SarabunPSK"/>
        <w:sz w:val="24"/>
        <w:szCs w:val="32"/>
      </w:rPr>
      <w:t>(</w:t>
    </w:r>
    <w:r w:rsidR="00C03DAF">
      <w:rPr>
        <w:rFonts w:ascii="TH SarabunPSK" w:hAnsi="TH SarabunPSK" w:cs="TH SarabunPSK"/>
        <w:sz w:val="24"/>
        <w:szCs w:val="32"/>
      </w:rPr>
      <w:t>0</w:t>
    </w:r>
    <w:r w:rsidRPr="002A5320">
      <w:rPr>
        <w:rFonts w:ascii="TH SarabunPSK" w:hAnsi="TH SarabunPSK" w:cs="TH SarabunPSK"/>
        <w:sz w:val="24"/>
        <w:szCs w:val="32"/>
      </w:rPr>
      <w:t>-</w:t>
    </w:r>
    <w:r w:rsidR="00C03DAF">
      <w:rPr>
        <w:rFonts w:ascii="TH SarabunPSK" w:hAnsi="TH SarabunPSK" w:cs="TH SarabunPSK"/>
        <w:sz w:val="24"/>
        <w:szCs w:val="32"/>
      </w:rPr>
      <w:t>10</w:t>
    </w:r>
    <w:r w:rsidRPr="002A5320">
      <w:rPr>
        <w:rFonts w:ascii="TH SarabunPSK" w:hAnsi="TH SarabunPSK" w:cs="TH SarabunPSK"/>
        <w:sz w:val="24"/>
        <w:szCs w:val="32"/>
      </w:rPr>
      <w:t>/0</w:t>
    </w:r>
    <w:r w:rsidR="00C03DAF">
      <w:rPr>
        <w:rFonts w:ascii="TH SarabunPSK" w:hAnsi="TH SarabunPSK" w:cs="TH SarabunPSK"/>
        <w:sz w:val="24"/>
        <w:szCs w:val="32"/>
      </w:rPr>
      <w:t>4/67</w:t>
    </w:r>
    <w:r w:rsidRPr="002A5320">
      <w:rPr>
        <w:rFonts w:ascii="TH SarabunPSK" w:hAnsi="TH SarabunPSK" w:cs="TH SarabunPSK"/>
        <w:sz w:val="24"/>
        <w:szCs w:val="32"/>
      </w:rPr>
      <w:t xml:space="preserve">) </w:t>
    </w:r>
    <w:r w:rsidRPr="002A5320">
      <w:rPr>
        <w:rFonts w:ascii="TH SarabunPSK" w:hAnsi="TH SarabunPSK" w:cs="TH SarabunPSK"/>
        <w:sz w:val="24"/>
        <w:szCs w:val="32"/>
        <w:cs/>
      </w:rPr>
      <w:t xml:space="preserve">หน้าที่ </w:t>
    </w:r>
    <w:r w:rsidRPr="002A5320">
      <w:rPr>
        <w:rFonts w:ascii="TH SarabunPSK" w:hAnsi="TH SarabunPSK" w:cs="TH SarabunPSK"/>
        <w:sz w:val="24"/>
        <w:szCs w:val="32"/>
      </w:rPr>
      <w:t>1/3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FAD" w:rsidRPr="002A5320" w:rsidRDefault="005D6FAD" w:rsidP="00045DD8">
    <w:pPr>
      <w:pStyle w:val="a7"/>
      <w:jc w:val="right"/>
      <w:rPr>
        <w:rFonts w:ascii="TH SarabunPSK" w:hAnsi="TH SarabunPSK" w:cs="TH SarabunPSK"/>
        <w:sz w:val="24"/>
        <w:szCs w:val="24"/>
      </w:rPr>
    </w:pPr>
    <w:r w:rsidRPr="002A5320">
      <w:rPr>
        <w:rFonts w:ascii="TH SarabunPSK" w:hAnsi="TH SarabunPSK" w:cs="TH SarabunPSK"/>
        <w:sz w:val="24"/>
        <w:szCs w:val="24"/>
      </w:rPr>
      <w:t>F-</w:t>
    </w:r>
    <w:r w:rsidR="003D10F0">
      <w:rPr>
        <w:rFonts w:ascii="TH SarabunPSK" w:hAnsi="TH SarabunPSK" w:cs="TH SarabunPSK"/>
        <w:sz w:val="24"/>
        <w:szCs w:val="24"/>
      </w:rPr>
      <w:t>C</w:t>
    </w:r>
    <w:r w:rsidRPr="002A5320">
      <w:rPr>
        <w:rFonts w:ascii="TH SarabunPSK" w:hAnsi="TH SarabunPSK" w:cs="TH SarabunPSK"/>
        <w:sz w:val="24"/>
        <w:szCs w:val="24"/>
      </w:rPr>
      <w:t>H</w:t>
    </w:r>
    <w:r w:rsidR="003D10F0">
      <w:rPr>
        <w:rFonts w:ascii="TH SarabunPSK" w:hAnsi="TH SarabunPSK" w:cs="TH SarabunPSK"/>
        <w:sz w:val="24"/>
        <w:szCs w:val="24"/>
      </w:rPr>
      <w:t xml:space="preserve">4-22 </w:t>
    </w:r>
    <w:r w:rsidRPr="002A5320">
      <w:rPr>
        <w:rFonts w:ascii="TH SarabunPSK" w:hAnsi="TH SarabunPSK" w:cs="TH SarabunPSK"/>
        <w:sz w:val="24"/>
        <w:szCs w:val="24"/>
      </w:rPr>
      <w:t>(</w:t>
    </w:r>
    <w:r w:rsidR="003D10F0">
      <w:rPr>
        <w:rFonts w:ascii="TH SarabunPSK" w:hAnsi="TH SarabunPSK" w:cs="TH SarabunPSK"/>
        <w:sz w:val="24"/>
        <w:szCs w:val="24"/>
      </w:rPr>
      <w:t>0</w:t>
    </w:r>
    <w:r w:rsidRPr="002A5320">
      <w:rPr>
        <w:rFonts w:ascii="TH SarabunPSK" w:hAnsi="TH SarabunPSK" w:cs="TH SarabunPSK"/>
        <w:sz w:val="24"/>
        <w:szCs w:val="24"/>
      </w:rPr>
      <w:t>-</w:t>
    </w:r>
    <w:r w:rsidR="003D10F0">
      <w:rPr>
        <w:rFonts w:ascii="TH SarabunPSK" w:hAnsi="TH SarabunPSK" w:cs="TH SarabunPSK"/>
        <w:sz w:val="24"/>
        <w:szCs w:val="24"/>
      </w:rPr>
      <w:t>10</w:t>
    </w:r>
    <w:r w:rsidRPr="002A5320">
      <w:rPr>
        <w:rFonts w:ascii="TH SarabunPSK" w:hAnsi="TH SarabunPSK" w:cs="TH SarabunPSK"/>
        <w:sz w:val="24"/>
        <w:szCs w:val="24"/>
      </w:rPr>
      <w:t>/</w:t>
    </w:r>
    <w:r w:rsidR="003D10F0">
      <w:rPr>
        <w:rFonts w:ascii="TH SarabunPSK" w:hAnsi="TH SarabunPSK" w:cs="TH SarabunPSK"/>
        <w:sz w:val="24"/>
        <w:szCs w:val="24"/>
      </w:rPr>
      <w:t>10</w:t>
    </w:r>
    <w:r w:rsidRPr="002A5320">
      <w:rPr>
        <w:rFonts w:ascii="TH SarabunPSK" w:hAnsi="TH SarabunPSK" w:cs="TH SarabunPSK"/>
        <w:sz w:val="24"/>
        <w:szCs w:val="24"/>
      </w:rPr>
      <w:t>/6</w:t>
    </w:r>
    <w:r w:rsidR="003D10F0">
      <w:rPr>
        <w:rFonts w:ascii="TH SarabunPSK" w:hAnsi="TH SarabunPSK" w:cs="TH SarabunPSK"/>
        <w:sz w:val="24"/>
        <w:szCs w:val="24"/>
      </w:rPr>
      <w:t>7</w:t>
    </w:r>
    <w:r w:rsidRPr="002A5320">
      <w:rPr>
        <w:rFonts w:ascii="TH SarabunPSK" w:hAnsi="TH SarabunPSK" w:cs="TH SarabunPSK"/>
        <w:sz w:val="24"/>
        <w:szCs w:val="24"/>
      </w:rPr>
      <w:t xml:space="preserve">) </w:t>
    </w:r>
    <w:r w:rsidRPr="002A5320">
      <w:rPr>
        <w:rFonts w:ascii="TH SarabunPSK" w:hAnsi="TH SarabunPSK" w:cs="TH SarabunPSK"/>
        <w:sz w:val="24"/>
        <w:szCs w:val="24"/>
        <w:cs/>
      </w:rPr>
      <w:t xml:space="preserve">หน้าที่ </w:t>
    </w:r>
    <w:r w:rsidRPr="002A5320">
      <w:rPr>
        <w:rFonts w:ascii="TH SarabunPSK" w:hAnsi="TH SarabunPSK" w:cs="TH SarabunPSK"/>
        <w:sz w:val="24"/>
        <w:szCs w:val="24"/>
      </w:rPr>
      <w:fldChar w:fldCharType="begin"/>
    </w:r>
    <w:r w:rsidRPr="002A5320">
      <w:rPr>
        <w:rFonts w:ascii="TH SarabunPSK" w:hAnsi="TH SarabunPSK" w:cs="TH SarabunPSK"/>
        <w:sz w:val="24"/>
        <w:szCs w:val="24"/>
      </w:rPr>
      <w:instrText xml:space="preserve"> PAGE   \* MERGEFORMAT </w:instrText>
    </w:r>
    <w:r w:rsidRPr="002A5320">
      <w:rPr>
        <w:rFonts w:ascii="TH SarabunPSK" w:hAnsi="TH SarabunPSK" w:cs="TH SarabunPSK"/>
        <w:sz w:val="24"/>
        <w:szCs w:val="24"/>
      </w:rPr>
      <w:fldChar w:fldCharType="separate"/>
    </w:r>
    <w:r w:rsidR="00C03DAF">
      <w:rPr>
        <w:rFonts w:ascii="TH SarabunPSK" w:hAnsi="TH SarabunPSK" w:cs="TH SarabunPSK"/>
        <w:noProof/>
        <w:sz w:val="24"/>
        <w:szCs w:val="24"/>
      </w:rPr>
      <w:t>3</w:t>
    </w:r>
    <w:r w:rsidRPr="002A5320">
      <w:rPr>
        <w:rFonts w:ascii="TH SarabunPSK" w:hAnsi="TH SarabunPSK" w:cs="TH SarabunPSK"/>
        <w:noProof/>
        <w:sz w:val="24"/>
        <w:szCs w:val="24"/>
      </w:rPr>
      <w:fldChar w:fldCharType="end"/>
    </w:r>
    <w:r w:rsidRPr="002A5320">
      <w:rPr>
        <w:rFonts w:ascii="TH SarabunPSK" w:hAnsi="TH SarabunPSK" w:cs="TH SarabunPSK"/>
        <w:noProof/>
        <w:sz w:val="24"/>
        <w:szCs w:val="24"/>
        <w:cs/>
      </w:rPr>
      <w:t>/</w:t>
    </w:r>
    <w:r w:rsidR="002A5320" w:rsidRPr="002A5320">
      <w:rPr>
        <w:rFonts w:ascii="TH SarabunPSK" w:hAnsi="TH SarabunPSK" w:cs="TH SarabunPSK"/>
        <w:noProof/>
        <w:sz w:val="24"/>
        <w:szCs w:val="24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22A" w:rsidRDefault="0052422A" w:rsidP="00EC14F9">
      <w:pPr>
        <w:spacing w:after="0" w:line="240" w:lineRule="auto"/>
      </w:pPr>
      <w:r>
        <w:separator/>
      </w:r>
    </w:p>
  </w:footnote>
  <w:footnote w:type="continuationSeparator" w:id="0">
    <w:p w:rsidR="0052422A" w:rsidRDefault="0052422A" w:rsidP="00EC1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E634A"/>
    <w:multiLevelType w:val="hybridMultilevel"/>
    <w:tmpl w:val="4F6EA0DA"/>
    <w:lvl w:ilvl="0" w:tplc="795E9172">
      <w:start w:val="4"/>
      <w:numFmt w:val="bullet"/>
      <w:lvlText w:val=""/>
      <w:lvlJc w:val="left"/>
      <w:pPr>
        <w:ind w:left="645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 w15:restartNumberingAfterBreak="0">
    <w:nsid w:val="777D5119"/>
    <w:multiLevelType w:val="hybridMultilevel"/>
    <w:tmpl w:val="822C4B9A"/>
    <w:lvl w:ilvl="0" w:tplc="0906AE8A">
      <w:start w:val="4"/>
      <w:numFmt w:val="bullet"/>
      <w:lvlText w:val="-"/>
      <w:lvlJc w:val="left"/>
      <w:pPr>
        <w:ind w:left="1005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58"/>
    <w:rsid w:val="00005DDA"/>
    <w:rsid w:val="00020AE5"/>
    <w:rsid w:val="000440AC"/>
    <w:rsid w:val="00045DD8"/>
    <w:rsid w:val="0005234C"/>
    <w:rsid w:val="00057873"/>
    <w:rsid w:val="000633C4"/>
    <w:rsid w:val="000857F8"/>
    <w:rsid w:val="00086F13"/>
    <w:rsid w:val="0009321D"/>
    <w:rsid w:val="000A2D67"/>
    <w:rsid w:val="000A5A9D"/>
    <w:rsid w:val="000B083F"/>
    <w:rsid w:val="000B7008"/>
    <w:rsid w:val="000E0F23"/>
    <w:rsid w:val="000E3D7B"/>
    <w:rsid w:val="001076BB"/>
    <w:rsid w:val="00191895"/>
    <w:rsid w:val="00195500"/>
    <w:rsid w:val="001C4B5D"/>
    <w:rsid w:val="001C4C6E"/>
    <w:rsid w:val="001C5238"/>
    <w:rsid w:val="001E39EF"/>
    <w:rsid w:val="001F01C9"/>
    <w:rsid w:val="001F0883"/>
    <w:rsid w:val="001F2F10"/>
    <w:rsid w:val="001F48A0"/>
    <w:rsid w:val="00216858"/>
    <w:rsid w:val="00223921"/>
    <w:rsid w:val="00293943"/>
    <w:rsid w:val="0029643A"/>
    <w:rsid w:val="002A1E2F"/>
    <w:rsid w:val="002A5320"/>
    <w:rsid w:val="002D71B5"/>
    <w:rsid w:val="002F133B"/>
    <w:rsid w:val="002F77CC"/>
    <w:rsid w:val="00315459"/>
    <w:rsid w:val="0031575A"/>
    <w:rsid w:val="0032040B"/>
    <w:rsid w:val="00331CE5"/>
    <w:rsid w:val="00354F04"/>
    <w:rsid w:val="00361D8F"/>
    <w:rsid w:val="00384A34"/>
    <w:rsid w:val="0038641A"/>
    <w:rsid w:val="00387490"/>
    <w:rsid w:val="003923E9"/>
    <w:rsid w:val="003B2774"/>
    <w:rsid w:val="003C4351"/>
    <w:rsid w:val="003D10F0"/>
    <w:rsid w:val="003D7EBC"/>
    <w:rsid w:val="003E14F2"/>
    <w:rsid w:val="003E39B0"/>
    <w:rsid w:val="003F718D"/>
    <w:rsid w:val="004114C0"/>
    <w:rsid w:val="00440E72"/>
    <w:rsid w:val="00441970"/>
    <w:rsid w:val="004645F8"/>
    <w:rsid w:val="00497102"/>
    <w:rsid w:val="004A7DFE"/>
    <w:rsid w:val="004F754E"/>
    <w:rsid w:val="00503182"/>
    <w:rsid w:val="0052422A"/>
    <w:rsid w:val="00583EC4"/>
    <w:rsid w:val="005B58E8"/>
    <w:rsid w:val="005D6FAD"/>
    <w:rsid w:val="005E312F"/>
    <w:rsid w:val="00610658"/>
    <w:rsid w:val="0062475E"/>
    <w:rsid w:val="00630CB8"/>
    <w:rsid w:val="00645BE9"/>
    <w:rsid w:val="00662C16"/>
    <w:rsid w:val="00667AA7"/>
    <w:rsid w:val="006B677E"/>
    <w:rsid w:val="006E79FA"/>
    <w:rsid w:val="006F28D9"/>
    <w:rsid w:val="0070046F"/>
    <w:rsid w:val="00703108"/>
    <w:rsid w:val="00716B7B"/>
    <w:rsid w:val="00753EA1"/>
    <w:rsid w:val="0076284F"/>
    <w:rsid w:val="0080787E"/>
    <w:rsid w:val="008530F2"/>
    <w:rsid w:val="0089568B"/>
    <w:rsid w:val="008B10B6"/>
    <w:rsid w:val="008C147C"/>
    <w:rsid w:val="008D3014"/>
    <w:rsid w:val="008F249E"/>
    <w:rsid w:val="0090330B"/>
    <w:rsid w:val="00906D58"/>
    <w:rsid w:val="00907146"/>
    <w:rsid w:val="00920615"/>
    <w:rsid w:val="00921D85"/>
    <w:rsid w:val="009240DD"/>
    <w:rsid w:val="00953D15"/>
    <w:rsid w:val="00955D9C"/>
    <w:rsid w:val="009649CA"/>
    <w:rsid w:val="0096651F"/>
    <w:rsid w:val="0097146E"/>
    <w:rsid w:val="0098468A"/>
    <w:rsid w:val="009876DB"/>
    <w:rsid w:val="00991EBA"/>
    <w:rsid w:val="009A3716"/>
    <w:rsid w:val="009A39CB"/>
    <w:rsid w:val="009B3E61"/>
    <w:rsid w:val="009F4AA9"/>
    <w:rsid w:val="00A063BB"/>
    <w:rsid w:val="00A43D58"/>
    <w:rsid w:val="00A842B4"/>
    <w:rsid w:val="00A942B3"/>
    <w:rsid w:val="00AC2FA8"/>
    <w:rsid w:val="00AD5F8C"/>
    <w:rsid w:val="00AD5FF5"/>
    <w:rsid w:val="00AE1FE5"/>
    <w:rsid w:val="00B1434C"/>
    <w:rsid w:val="00B17312"/>
    <w:rsid w:val="00B37C56"/>
    <w:rsid w:val="00B56A01"/>
    <w:rsid w:val="00B76C08"/>
    <w:rsid w:val="00BD524E"/>
    <w:rsid w:val="00BE3EA9"/>
    <w:rsid w:val="00BE4546"/>
    <w:rsid w:val="00C0142B"/>
    <w:rsid w:val="00C03DAF"/>
    <w:rsid w:val="00C21C8D"/>
    <w:rsid w:val="00C260F3"/>
    <w:rsid w:val="00C57F52"/>
    <w:rsid w:val="00C62642"/>
    <w:rsid w:val="00C8056B"/>
    <w:rsid w:val="00C972BB"/>
    <w:rsid w:val="00C97B75"/>
    <w:rsid w:val="00CA046F"/>
    <w:rsid w:val="00CA1FE1"/>
    <w:rsid w:val="00CA36A6"/>
    <w:rsid w:val="00CF623C"/>
    <w:rsid w:val="00D13E0A"/>
    <w:rsid w:val="00D170B3"/>
    <w:rsid w:val="00D622C2"/>
    <w:rsid w:val="00DB60B0"/>
    <w:rsid w:val="00DB660B"/>
    <w:rsid w:val="00DC046D"/>
    <w:rsid w:val="00DD073F"/>
    <w:rsid w:val="00DD0F93"/>
    <w:rsid w:val="00DE1CA8"/>
    <w:rsid w:val="00E2160A"/>
    <w:rsid w:val="00E7446A"/>
    <w:rsid w:val="00E80BDB"/>
    <w:rsid w:val="00EC14F9"/>
    <w:rsid w:val="00EE1393"/>
    <w:rsid w:val="00EF5E68"/>
    <w:rsid w:val="00F02C7D"/>
    <w:rsid w:val="00F218C3"/>
    <w:rsid w:val="00F4090E"/>
    <w:rsid w:val="00F644CD"/>
    <w:rsid w:val="00F6499B"/>
    <w:rsid w:val="00F83D8B"/>
    <w:rsid w:val="00F921CC"/>
    <w:rsid w:val="00FB4CD2"/>
    <w:rsid w:val="00FE5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5B6C37"/>
  <w15:chartTrackingRefBased/>
  <w15:docId w15:val="{EB7DACDE-4285-492C-BBF1-E5D59251B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IT๙" w:eastAsia="Times New Roman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Times New Roman" w:hAnsi="Times New Roman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unhideWhenUsed/>
  </w:style>
  <w:style w:type="paragraph" w:styleId="a4">
    <w:name w:val="List Paragraph"/>
    <w:basedOn w:val="a"/>
    <w:uiPriority w:val="34"/>
    <w:qFormat/>
    <w:rsid w:val="002D71B5"/>
    <w:pPr>
      <w:ind w:left="720"/>
      <w:contextualSpacing/>
    </w:pPr>
    <w:rPr>
      <w:szCs w:val="25"/>
    </w:rPr>
  </w:style>
  <w:style w:type="paragraph" w:styleId="a5">
    <w:name w:val="header"/>
    <w:basedOn w:val="a"/>
    <w:link w:val="a6"/>
    <w:uiPriority w:val="99"/>
    <w:unhideWhenUsed/>
    <w:rsid w:val="00EC14F9"/>
    <w:pPr>
      <w:tabs>
        <w:tab w:val="center" w:pos="4680"/>
        <w:tab w:val="right" w:pos="9360"/>
      </w:tabs>
      <w:spacing w:after="0" w:line="240" w:lineRule="auto"/>
    </w:pPr>
    <w:rPr>
      <w:szCs w:val="25"/>
    </w:rPr>
  </w:style>
  <w:style w:type="character" w:customStyle="1" w:styleId="a6">
    <w:name w:val="หัวกระดาษ อักขระ"/>
    <w:link w:val="a5"/>
    <w:uiPriority w:val="99"/>
    <w:rsid w:val="00EC14F9"/>
    <w:rPr>
      <w:rFonts w:ascii="Times New Roman" w:hAnsi="Times New Roman" w:cs="Angsana New"/>
      <w:sz w:val="20"/>
      <w:szCs w:val="25"/>
    </w:rPr>
  </w:style>
  <w:style w:type="paragraph" w:styleId="a7">
    <w:name w:val="footer"/>
    <w:basedOn w:val="a"/>
    <w:link w:val="a8"/>
    <w:uiPriority w:val="99"/>
    <w:unhideWhenUsed/>
    <w:rsid w:val="00EC14F9"/>
    <w:pPr>
      <w:tabs>
        <w:tab w:val="center" w:pos="4680"/>
        <w:tab w:val="right" w:pos="9360"/>
      </w:tabs>
      <w:spacing w:after="0" w:line="240" w:lineRule="auto"/>
    </w:pPr>
    <w:rPr>
      <w:szCs w:val="25"/>
    </w:rPr>
  </w:style>
  <w:style w:type="character" w:customStyle="1" w:styleId="a8">
    <w:name w:val="ท้ายกระดาษ อักขระ"/>
    <w:link w:val="a7"/>
    <w:uiPriority w:val="99"/>
    <w:rsid w:val="00EC14F9"/>
    <w:rPr>
      <w:rFonts w:ascii="Times New Roman" w:hAnsi="Times New Roman" w:cs="Angsana New"/>
      <w:sz w:val="20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EC14F9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ข้อความบอลลูน อักขระ"/>
    <w:link w:val="a9"/>
    <w:uiPriority w:val="99"/>
    <w:semiHidden/>
    <w:rsid w:val="00EC14F9"/>
    <w:rPr>
      <w:rFonts w:ascii="Tahoma" w:hAnsi="Tahoma" w:cs="Angsana New"/>
      <w:sz w:val="16"/>
      <w:szCs w:val="20"/>
    </w:rPr>
  </w:style>
  <w:style w:type="table" w:styleId="ab">
    <w:name w:val="Table Grid"/>
    <w:basedOn w:val="a1"/>
    <w:uiPriority w:val="39"/>
    <w:rsid w:val="00E2160A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รายการย่อหน้า1"/>
    <w:basedOn w:val="a"/>
    <w:uiPriority w:val="34"/>
    <w:qFormat/>
    <w:rsid w:val="0038641A"/>
    <w:pPr>
      <w:ind w:left="720"/>
      <w:contextualSpacing/>
    </w:pPr>
    <w:rPr>
      <w:szCs w:val="25"/>
    </w:rPr>
  </w:style>
  <w:style w:type="character" w:styleId="ac">
    <w:name w:val="annotation reference"/>
    <w:uiPriority w:val="99"/>
    <w:semiHidden/>
    <w:unhideWhenUsed/>
    <w:rsid w:val="00CA36A6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CA36A6"/>
    <w:rPr>
      <w:szCs w:val="25"/>
    </w:rPr>
  </w:style>
  <w:style w:type="character" w:customStyle="1" w:styleId="ae">
    <w:name w:val="ข้อความข้อคิดเห็น อักขระ"/>
    <w:link w:val="ad"/>
    <w:uiPriority w:val="99"/>
    <w:semiHidden/>
    <w:rsid w:val="00CA36A6"/>
    <w:rPr>
      <w:rFonts w:ascii="Times New Roman" w:hAnsi="Times New Roman" w:cs="Angsana New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A36A6"/>
    <w:rPr>
      <w:b/>
      <w:bCs/>
    </w:rPr>
  </w:style>
  <w:style w:type="character" w:customStyle="1" w:styleId="af0">
    <w:name w:val="ชื่อเรื่องของข้อคิดเห็น อักขระ"/>
    <w:link w:val="af"/>
    <w:uiPriority w:val="99"/>
    <w:semiHidden/>
    <w:rsid w:val="00CA36A6"/>
    <w:rPr>
      <w:rFonts w:ascii="Times New Roman" w:hAnsi="Times New Roman" w:cs="Angsana New"/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D9473-0A3D-49F4-A0D0-8EE56A8F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fda</dc:creator>
  <cp:keywords/>
  <cp:lastModifiedBy>วรวลัญช์ ตั้งจิตต์พิมล</cp:lastModifiedBy>
  <cp:revision>5</cp:revision>
  <cp:lastPrinted>2024-03-27T02:23:00Z</cp:lastPrinted>
  <dcterms:created xsi:type="dcterms:W3CDTF">2024-03-19T09:56:00Z</dcterms:created>
  <dcterms:modified xsi:type="dcterms:W3CDTF">2024-03-28T00:04:00Z</dcterms:modified>
</cp:coreProperties>
</file>